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E7D7" w14:textId="77777777" w:rsidR="002D0FBE" w:rsidRDefault="00000000">
      <w:pPr>
        <w:tabs>
          <w:tab w:val="left" w:pos="1872"/>
        </w:tabs>
        <w:spacing w:after="0" w:line="240" w:lineRule="auto"/>
        <w:ind w:right="288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>
        <w:rPr>
          <w:noProof/>
        </w:rPr>
        <w:drawing>
          <wp:inline distT="0" distB="0" distL="0" distR="0" wp14:anchorId="7F5E8357" wp14:editId="67E1AAD9">
            <wp:extent cx="6029325" cy="1171575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8057C" w14:textId="77777777" w:rsidR="002D0FBE" w:rsidRDefault="00000000">
      <w:pPr>
        <w:tabs>
          <w:tab w:val="left" w:pos="1872"/>
        </w:tabs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rFonts w:eastAsia="Times New Roman"/>
          <w:b/>
          <w:sz w:val="28"/>
          <w:szCs w:val="20"/>
          <w:lang w:eastAsia="pt-BR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ANULAÇÃO DE PROCESSO</w:t>
      </w:r>
    </w:p>
    <w:p w14:paraId="2D1752D8" w14:textId="77777777" w:rsidR="002D0FBE" w:rsidRDefault="002D0FBE">
      <w:pPr>
        <w:spacing w:after="0" w:line="240" w:lineRule="auto"/>
        <w:ind w:left="3024"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2D1F86A" w14:textId="77777777" w:rsidR="002D0FBE" w:rsidRDefault="00000000">
      <w:pPr>
        <w:spacing w:after="0" w:line="240" w:lineRule="auto"/>
        <w:ind w:left="3261"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Dispõe sobre a anulação do Processo nº 79/2022 dando outras providências.</w:t>
      </w:r>
    </w:p>
    <w:p w14:paraId="7C33F370" w14:textId="77777777" w:rsidR="002D0FBE" w:rsidRDefault="002D0FBE">
      <w:pPr>
        <w:spacing w:after="0" w:line="240" w:lineRule="auto"/>
        <w:ind w:left="3024"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00F167B" w14:textId="77777777" w:rsidR="002D0FBE" w:rsidRDefault="00000000">
      <w:pPr>
        <w:tabs>
          <w:tab w:val="left" w:pos="1872"/>
        </w:tabs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Presidente do Consórcio Intermunicipal de saúde do Oeste do Paraná, no uso de suas atribuições legais, com fulcro no Artigo 49 da Lei Federal nº 8.666/93, alterada pela Lei nº 8.883/94;</w:t>
      </w:r>
    </w:p>
    <w:p w14:paraId="0DDE6433" w14:textId="77777777" w:rsidR="002D0FBE" w:rsidRDefault="002D0FBE">
      <w:pPr>
        <w:tabs>
          <w:tab w:val="left" w:pos="1872"/>
        </w:tabs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7B6A137" w14:textId="77777777" w:rsidR="002D0FBE" w:rsidRDefault="002D0FBE">
      <w:pPr>
        <w:tabs>
          <w:tab w:val="left" w:pos="1872"/>
        </w:tabs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45386A9" w14:textId="77777777" w:rsidR="002D0FBE" w:rsidRDefault="00000000">
      <w:pPr>
        <w:tabs>
          <w:tab w:val="left" w:pos="1872"/>
        </w:tabs>
        <w:spacing w:after="0" w:line="240" w:lineRule="auto"/>
        <w:ind w:left="3402"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RESOLVE </w:t>
      </w:r>
    </w:p>
    <w:p w14:paraId="3361C668" w14:textId="77777777" w:rsidR="002D0FBE" w:rsidRDefault="002D0FBE">
      <w:pPr>
        <w:tabs>
          <w:tab w:val="left" w:pos="1872"/>
        </w:tabs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905426C" w14:textId="77777777" w:rsidR="002D0FBE" w:rsidRDefault="00000000">
      <w:pPr>
        <w:tabs>
          <w:tab w:val="left" w:pos="1872"/>
        </w:tabs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Fica anulado o processo acima citado, em virtude de necessidade de ajustes no Edital.</w:t>
      </w:r>
    </w:p>
    <w:p w14:paraId="69D1FD60" w14:textId="77777777" w:rsidR="002D0FBE" w:rsidRDefault="002D0FBE">
      <w:pPr>
        <w:tabs>
          <w:tab w:val="left" w:pos="1872"/>
        </w:tabs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F24B67" w14:textId="77777777" w:rsidR="002D0FBE" w:rsidRDefault="00000000">
      <w:pPr>
        <w:tabs>
          <w:tab w:val="left" w:pos="1872"/>
        </w:tabs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 anulação do Processo, desobriga o CISOP a indenização de qualquer espécie. </w:t>
      </w:r>
    </w:p>
    <w:p w14:paraId="65438E19" w14:textId="77777777" w:rsidR="002D0FBE" w:rsidRDefault="00000000">
      <w:pPr>
        <w:tabs>
          <w:tab w:val="left" w:pos="1872"/>
        </w:tabs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6BAF538F" w14:textId="77777777" w:rsidR="002D0FBE" w:rsidRDefault="00000000">
      <w:pPr>
        <w:tabs>
          <w:tab w:val="left" w:pos="1872"/>
        </w:tabs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Esta Resolução entrará em vigor na data de sua publicação, revogadas as disposições em contrário.</w:t>
      </w:r>
    </w:p>
    <w:p w14:paraId="4025862B" w14:textId="77777777" w:rsidR="002D0FBE" w:rsidRDefault="002D0FBE">
      <w:pPr>
        <w:tabs>
          <w:tab w:val="left" w:pos="1872"/>
        </w:tabs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A98E4C7" w14:textId="77777777" w:rsidR="002D0FBE" w:rsidRDefault="002D0FBE">
      <w:pPr>
        <w:tabs>
          <w:tab w:val="left" w:pos="1872"/>
        </w:tabs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68D993B" w14:textId="77777777" w:rsidR="002D0FBE" w:rsidRDefault="00000000">
      <w:pPr>
        <w:tabs>
          <w:tab w:val="left" w:pos="1872"/>
        </w:tabs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Cascavel - PR, 19 de outubro de 2022.</w:t>
      </w:r>
    </w:p>
    <w:p w14:paraId="113C5EDA" w14:textId="77777777" w:rsidR="002D0FBE" w:rsidRDefault="002D0FBE">
      <w:pPr>
        <w:tabs>
          <w:tab w:val="left" w:pos="1872"/>
        </w:tabs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0F92AF" w14:textId="77777777" w:rsidR="002D0FBE" w:rsidRDefault="002D0FBE">
      <w:pPr>
        <w:tabs>
          <w:tab w:val="left" w:pos="1872"/>
        </w:tabs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47B13F8" w14:textId="77777777" w:rsidR="002D0FBE" w:rsidRDefault="002D0FBE">
      <w:pPr>
        <w:tabs>
          <w:tab w:val="left" w:pos="1872"/>
        </w:tabs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0BA0D7A" w14:textId="77777777" w:rsidR="002D0FBE" w:rsidRDefault="00000000">
      <w:pPr>
        <w:tabs>
          <w:tab w:val="left" w:pos="1872"/>
        </w:tabs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________________________________</w:t>
      </w:r>
    </w:p>
    <w:p w14:paraId="6CA3C8E0" w14:textId="77777777" w:rsidR="002D0FBE" w:rsidRDefault="00000000">
      <w:pPr>
        <w:tabs>
          <w:tab w:val="left" w:pos="1872"/>
        </w:tabs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VLADEMIR ANTONIO BARELLA</w:t>
      </w:r>
    </w:p>
    <w:p w14:paraId="625E251F" w14:textId="77777777" w:rsidR="002D0FBE" w:rsidRDefault="00000000">
      <w:pPr>
        <w:tabs>
          <w:tab w:val="left" w:pos="1872"/>
        </w:tabs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Presidente do CISOP</w:t>
      </w:r>
    </w:p>
    <w:p w14:paraId="50C2F7E5" w14:textId="77777777" w:rsidR="002D0FBE" w:rsidRDefault="002D0FBE">
      <w:pPr>
        <w:tabs>
          <w:tab w:val="left" w:pos="2016"/>
        </w:tabs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62ACD9AA" w14:textId="77777777" w:rsidR="002D0FBE" w:rsidRDefault="00000000">
      <w:pPr>
        <w:tabs>
          <w:tab w:val="left" w:pos="2016"/>
        </w:tabs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            </w:t>
      </w:r>
    </w:p>
    <w:p w14:paraId="1C2747EB" w14:textId="77777777" w:rsidR="002D0FBE" w:rsidRDefault="002D0FBE">
      <w:pPr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9FED133" w14:textId="77777777" w:rsidR="002D0FBE" w:rsidRDefault="002D0FBE"/>
    <w:p w14:paraId="2FAC484D" w14:textId="77777777" w:rsidR="002D0FBE" w:rsidRDefault="002D0FBE"/>
    <w:sectPr w:rsidR="002D0FBE">
      <w:footerReference w:type="even" r:id="rId7"/>
      <w:footerReference w:type="default" r:id="rId8"/>
      <w:pgSz w:w="11906" w:h="16838"/>
      <w:pgMar w:top="1134" w:right="1134" w:bottom="1191" w:left="1134" w:header="0" w:footer="1134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97AA" w14:textId="77777777" w:rsidR="00466AC3" w:rsidRDefault="00466AC3">
      <w:pPr>
        <w:spacing w:after="0" w:line="240" w:lineRule="auto"/>
      </w:pPr>
      <w:r>
        <w:separator/>
      </w:r>
    </w:p>
  </w:endnote>
  <w:endnote w:type="continuationSeparator" w:id="0">
    <w:p w14:paraId="08169257" w14:textId="77777777" w:rsidR="00466AC3" w:rsidRDefault="0046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278C" w14:textId="77777777" w:rsidR="002D0FBE" w:rsidRDefault="00000000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4CF675" wp14:editId="1897DDF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B3D5131" w14:textId="77777777" w:rsidR="002D0FBE" w:rsidRDefault="00000000">
                          <w:pPr>
                            <w:pStyle w:val="Rodap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160A" w14:textId="77777777" w:rsidR="002D0FBE" w:rsidRDefault="0000000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2A2EB6" wp14:editId="0E4EAC8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9F49141" w14:textId="77777777" w:rsidR="002D0FBE" w:rsidRDefault="00000000">
                          <w:pPr>
                            <w:pStyle w:val="Rodap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90EF" w14:textId="77777777" w:rsidR="00466AC3" w:rsidRDefault="00466AC3">
      <w:pPr>
        <w:spacing w:after="0" w:line="240" w:lineRule="auto"/>
      </w:pPr>
      <w:r>
        <w:separator/>
      </w:r>
    </w:p>
  </w:footnote>
  <w:footnote w:type="continuationSeparator" w:id="0">
    <w:p w14:paraId="46582AC4" w14:textId="77777777" w:rsidR="00466AC3" w:rsidRDefault="00466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BE"/>
    <w:rsid w:val="00160095"/>
    <w:rsid w:val="002D0FBE"/>
    <w:rsid w:val="00466AC3"/>
    <w:rsid w:val="00A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1B3A"/>
  <w15:docId w15:val="{EB6A51E4-3788-498B-82B4-593B730B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5737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5737FF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rsid w:val="005737FF"/>
    <w:pPr>
      <w:tabs>
        <w:tab w:val="center" w:pos="4419"/>
        <w:tab w:val="right" w:pos="8838"/>
      </w:tabs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dc:description/>
  <cp:lastModifiedBy>Gilmar Antonio Cozer</cp:lastModifiedBy>
  <cp:revision>2</cp:revision>
  <cp:lastPrinted>2022-10-19T13:36:00Z</cp:lastPrinted>
  <dcterms:created xsi:type="dcterms:W3CDTF">2022-10-19T16:38:00Z</dcterms:created>
  <dcterms:modified xsi:type="dcterms:W3CDTF">2022-10-19T16:38:00Z</dcterms:modified>
  <dc:language>pt-BR</dc:language>
</cp:coreProperties>
</file>